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CA" w:rsidRPr="00D919CA" w:rsidRDefault="00D919CA" w:rsidP="00D919C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1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ИНФОРМАЦИЯ О МАТЕРИАЛЬНОМ ОБЕСПЕЧЕНИИ БИБЛИОТЕКИ.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</w:t>
      </w:r>
      <w:r w:rsidRPr="00D91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Сведения о книжном  фонде библиотеки: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 число книг </w:t>
      </w:r>
      <w:r w:rsidR="001962B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2000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экз</w:t>
      </w:r>
      <w:r w:rsidRPr="00D919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.,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брошюр, журналов </w:t>
      </w:r>
      <w:r w:rsidR="001962B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экз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., художественная литература – </w:t>
      </w:r>
      <w:r w:rsidR="001962B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108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 фонд учебников </w:t>
      </w:r>
      <w:r w:rsidR="001962B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1851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D919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экз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D919CA" w:rsidRPr="00D919CA" w:rsidRDefault="00D919CA" w:rsidP="00D919C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2. </w:t>
      </w:r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Учебно – </w:t>
      </w:r>
      <w:proofErr w:type="gramStart"/>
      <w:r w:rsidRPr="00D919CA">
        <w:rPr>
          <w:rFonts w:ascii="Times New Roman" w:eastAsia="Calibri" w:hAnsi="Times New Roman" w:cs="Times New Roman"/>
          <w:b/>
          <w:sz w:val="28"/>
          <w:szCs w:val="28"/>
        </w:rPr>
        <w:t>методическое  обеспечение</w:t>
      </w:r>
      <w:proofErr w:type="gramEnd"/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   учебного процесса</w:t>
      </w:r>
    </w:p>
    <w:p w:rsidR="00D919CA" w:rsidRPr="00D919CA" w:rsidRDefault="00D919CA" w:rsidP="00D919C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1962BA">
        <w:rPr>
          <w:rFonts w:ascii="Times New Roman" w:eastAsia="Calibri" w:hAnsi="Times New Roman" w:cs="Times New Roman"/>
          <w:b/>
          <w:sz w:val="28"/>
          <w:szCs w:val="28"/>
        </w:rPr>
        <w:t xml:space="preserve">             МКОУ «</w:t>
      </w:r>
      <w:proofErr w:type="spellStart"/>
      <w:r w:rsidR="001962BA">
        <w:rPr>
          <w:rFonts w:ascii="Times New Roman" w:eastAsia="Calibri" w:hAnsi="Times New Roman" w:cs="Times New Roman"/>
          <w:b/>
          <w:sz w:val="28"/>
          <w:szCs w:val="28"/>
        </w:rPr>
        <w:t>Кочубейская</w:t>
      </w:r>
      <w:proofErr w:type="spellEnd"/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СОШ</w:t>
      </w:r>
      <w:r w:rsidR="001962BA">
        <w:rPr>
          <w:rFonts w:ascii="Times New Roman" w:eastAsia="Calibri" w:hAnsi="Times New Roman" w:cs="Times New Roman"/>
          <w:b/>
          <w:sz w:val="28"/>
          <w:szCs w:val="28"/>
        </w:rPr>
        <w:t>№2</w:t>
      </w:r>
      <w:bookmarkStart w:id="0" w:name="_GoBack"/>
      <w:bookmarkEnd w:id="0"/>
      <w:r w:rsidRPr="00D919C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919CA" w:rsidRPr="00D919CA" w:rsidRDefault="00D919CA" w:rsidP="00D919CA">
      <w:pPr>
        <w:rPr>
          <w:rFonts w:ascii="Times New Roman" w:eastAsia="Calibri" w:hAnsi="Times New Roman" w:cs="Times New Roman"/>
          <w:b/>
          <w:sz w:val="2"/>
          <w:szCs w:val="28"/>
        </w:rPr>
      </w:pPr>
    </w:p>
    <w:tbl>
      <w:tblPr>
        <w:tblStyle w:val="1"/>
        <w:tblW w:w="10031" w:type="dxa"/>
        <w:tblInd w:w="-851" w:type="dxa"/>
        <w:tblLook w:val="04A0" w:firstRow="1" w:lastRow="0" w:firstColumn="1" w:lastColumn="0" w:noHBand="0" w:noVBand="1"/>
      </w:tblPr>
      <w:tblGrid>
        <w:gridCol w:w="817"/>
        <w:gridCol w:w="6805"/>
        <w:gridCol w:w="2409"/>
      </w:tblGrid>
      <w:tr w:rsidR="00D919CA" w:rsidRPr="00D919CA" w:rsidTr="00A562C8">
        <w:tc>
          <w:tcPr>
            <w:tcW w:w="817" w:type="dxa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05" w:type="dxa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Общие   сведения</w:t>
            </w:r>
          </w:p>
        </w:tc>
        <w:tc>
          <w:tcPr>
            <w:tcW w:w="2409" w:type="dxa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Показатели</w:t>
            </w:r>
          </w:p>
        </w:tc>
      </w:tr>
      <w:tr w:rsidR="00D919CA" w:rsidRPr="00D919CA" w:rsidTr="00A562C8">
        <w:trPr>
          <w:trHeight w:val="720"/>
        </w:trPr>
        <w:tc>
          <w:tcPr>
            <w:tcW w:w="817" w:type="dxa"/>
            <w:vMerge w:val="restart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1. 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Общее количество учебно – методической литературы: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919CA" w:rsidRPr="00D919CA" w:rsidRDefault="001962B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2000</w:t>
            </w:r>
          </w:p>
        </w:tc>
      </w:tr>
      <w:tr w:rsidR="00D919CA" w:rsidRPr="00D919CA" w:rsidTr="00A562C8">
        <w:trPr>
          <w:trHeight w:val="345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учебники с электронными приложениями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1962B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</w:tr>
      <w:tr w:rsidR="00D919CA" w:rsidRPr="00D919CA" w:rsidTr="00A562C8">
        <w:trPr>
          <w:trHeight w:val="270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- учебно – методическая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919CA" w:rsidRPr="00D919CA" w:rsidTr="00A562C8">
        <w:trPr>
          <w:trHeight w:val="240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- </w:t>
            </w: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учебно – методических разработок, имеющих рецензию региональных и отраслевых научно – методических служб и органов.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919CA" w:rsidRPr="00D919CA" w:rsidTr="00A562C8">
        <w:trPr>
          <w:trHeight w:val="480"/>
        </w:trPr>
        <w:tc>
          <w:tcPr>
            <w:tcW w:w="817" w:type="dxa"/>
            <w:vMerge w:val="restart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2.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Общее количество дополнительной литературы: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919CA" w:rsidRPr="00D919CA" w:rsidRDefault="001962B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118</w:t>
            </w:r>
          </w:p>
        </w:tc>
      </w:tr>
      <w:tr w:rsidR="00D919CA" w:rsidRPr="00D919CA" w:rsidTr="00A562C8">
        <w:trPr>
          <w:trHeight w:val="415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детская художественная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1962B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108</w:t>
            </w:r>
          </w:p>
        </w:tc>
      </w:tr>
      <w:tr w:rsidR="00D919CA" w:rsidRPr="00D919CA" w:rsidTr="00A562C8">
        <w:trPr>
          <w:trHeight w:val="421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научно - популярная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1962B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919CA" w:rsidRPr="00D919CA" w:rsidTr="00A562C8">
        <w:trPr>
          <w:trHeight w:val="368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справочно - библиографическая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1962B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D919CA" w:rsidRPr="00D919CA" w:rsidTr="00A562C8">
        <w:trPr>
          <w:trHeight w:val="557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периодические издания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последние 5 лет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3E1E22" w:rsidRDefault="003E1E22"/>
    <w:sectPr w:rsidR="003E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CA"/>
    <w:rsid w:val="000B670D"/>
    <w:rsid w:val="001962BA"/>
    <w:rsid w:val="003E1E22"/>
    <w:rsid w:val="00D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D5DD"/>
  <w15:docId w15:val="{EBAAAD39-746E-40CC-94B8-7C249F6F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919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4</cp:revision>
  <dcterms:created xsi:type="dcterms:W3CDTF">2017-10-12T05:38:00Z</dcterms:created>
  <dcterms:modified xsi:type="dcterms:W3CDTF">2017-10-19T11:13:00Z</dcterms:modified>
</cp:coreProperties>
</file>