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Аннотация к рабочей программе по химии для 8 класса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Рабочая программа по учебному предмету «Химия», 8 класс составлена в соответствии требованиями федерального компонента государственного стандарта общего образования, Программы ОУ (химия) 8-9, 10-11 классы. Издательство «Просвещение», Москва 2012. Автор программы </w:t>
      </w:r>
      <w:proofErr w:type="spellStart"/>
      <w:r>
        <w:rPr>
          <w:color w:val="000000"/>
        </w:rPr>
        <w:t>Н.Н.Гара</w:t>
      </w:r>
      <w:proofErr w:type="spellEnd"/>
      <w:r>
        <w:rPr>
          <w:color w:val="000000"/>
        </w:rPr>
        <w:t>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Данная программа содержит все темы, включенные в Федеральный компонент содержания образования. Учебный предмет изучается в 8 классе, рассчитан на 68 часов (2ч в неделю), в том числе на контрольные работы – 4 часа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практические работы 6-7 часов, лабораторные работы – 14 часов.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Цели и задачи изучения учебного предмета «Химия», 8 класс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Цели:</w:t>
      </w:r>
    </w:p>
    <w:p w:rsidR="000E19FA" w:rsidRDefault="000E19FA" w:rsidP="000E19FA">
      <w:pPr>
        <w:pStyle w:val="a3"/>
        <w:numPr>
          <w:ilvl w:val="0"/>
          <w:numId w:val="1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освоение знаний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0E19FA" w:rsidRDefault="000E19FA" w:rsidP="000E19FA">
      <w:pPr>
        <w:pStyle w:val="a3"/>
        <w:numPr>
          <w:ilvl w:val="0"/>
          <w:numId w:val="1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овладение умениями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наблюдать химические явления;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</w:t>
      </w:r>
    </w:p>
    <w:p w:rsidR="000E19FA" w:rsidRDefault="000E19FA" w:rsidP="000E19FA">
      <w:pPr>
        <w:pStyle w:val="a3"/>
        <w:numPr>
          <w:ilvl w:val="0"/>
          <w:numId w:val="1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развитие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Задачи обучения:</w:t>
      </w:r>
    </w:p>
    <w:p w:rsidR="000E19FA" w:rsidRDefault="000E19FA" w:rsidP="000E19FA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0E19FA" w:rsidRDefault="000E19FA" w:rsidP="000E19FA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создавать условия для формирования у учащихся предметной и учебно-исследовательской компетентностей: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продолжить развивать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Задачи развития</w:t>
      </w:r>
      <w:r>
        <w:rPr>
          <w:b/>
          <w:bCs/>
          <w:i/>
          <w:iCs/>
          <w:color w:val="000000"/>
        </w:rPr>
        <w:t>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создать условия для развития у школьников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интеллектуальной, эмоциональной, мотивационной и волевой сферы: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слуховой и зрительной памяти, внимания, мышления, воображения;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-эстетических эмоций;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-положительного отношения к учебе;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-умения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Задачи воспитания:</w:t>
      </w:r>
    </w:p>
    <w:p w:rsidR="000E19FA" w:rsidRDefault="000E19FA" w:rsidP="000E19FA">
      <w:pPr>
        <w:pStyle w:val="a3"/>
        <w:numPr>
          <w:ilvl w:val="0"/>
          <w:numId w:val="3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способствовать воспитанию совершенствующихся социально-успешных личностей;</w:t>
      </w:r>
    </w:p>
    <w:p w:rsidR="000E19FA" w:rsidRDefault="000E19FA" w:rsidP="000E19FA">
      <w:pPr>
        <w:pStyle w:val="a3"/>
        <w:numPr>
          <w:ilvl w:val="0"/>
          <w:numId w:val="3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формирование у учащихся </w:t>
      </w:r>
      <w:proofErr w:type="gramStart"/>
      <w:r>
        <w:rPr>
          <w:color w:val="000000"/>
        </w:rPr>
        <w:t>коммуникативной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валеологической</w:t>
      </w:r>
      <w:proofErr w:type="spellEnd"/>
      <w:r>
        <w:rPr>
          <w:color w:val="000000"/>
        </w:rPr>
        <w:t xml:space="preserve"> компетентностей;</w:t>
      </w:r>
    </w:p>
    <w:p w:rsidR="000E19FA" w:rsidRDefault="000E19FA" w:rsidP="000E19FA">
      <w:pPr>
        <w:pStyle w:val="a3"/>
        <w:numPr>
          <w:ilvl w:val="0"/>
          <w:numId w:val="3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формирование гуманистических отношений и экологически целесообразного поведения в быту и в процессе трудовой деятельности;</w:t>
      </w:r>
    </w:p>
    <w:p w:rsidR="000E19FA" w:rsidRDefault="000E19FA" w:rsidP="000E19FA">
      <w:pPr>
        <w:pStyle w:val="a3"/>
        <w:numPr>
          <w:ilvl w:val="0"/>
          <w:numId w:val="3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Аннотация к рабочей программе по химии для 9 класса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Рабочая программа по химии составлена в соответствии с федеральным компонентом государственного стандарта общего образования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Согласно действующему базисному учебному плану рабочая программа для 9-го класса предусматривает обучение химии в объеме 2 часа в неделю.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Курс оканчивается кратким знакомством с органическими соединениями, в основе которого лежит идея генетического развития органических веществ от углеводов до полимеров.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Значительное место в содержании данного курса отводится химическому эксперименту, который формирует у учащихся не только навыки правильного общения с веществами, но и исследовательские умения. Изучение тем сопровождается проведением практических работ, так как теорию необходимо подтверждать практикой. Также предусмотрено изучение техники безопасности и охраны труда, вопросов охраны окружающей среды, бережного отношения к природе и здоровью человека.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Изучение химии в 9 классе направленно на достижение следующих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целей:</w:t>
      </w:r>
    </w:p>
    <w:p w:rsidR="000E19FA" w:rsidRDefault="000E19FA" w:rsidP="000E19FA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овладение умениями характеризовать растворы веществ по способности проводить электрический ток, составлять уравнения реакций ионного обмена, ОВР и гидролиза;</w:t>
      </w:r>
    </w:p>
    <w:p w:rsidR="000E19FA" w:rsidRDefault="000E19FA" w:rsidP="000E19FA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освоение важнейшими знаниями об амфотерности.</w:t>
      </w:r>
    </w:p>
    <w:p w:rsidR="000E19FA" w:rsidRDefault="000E19FA" w:rsidP="000E19FA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повторить с учащимися положение металлов в ПСХЭ, особенности строения их атомов и кристаллов. Обобщить и расширить сведения учащихся о физических свойствах металлов и их классификации. Развивать логические операции мышления при обобщении знаний и конкретизации общих свойств металлов для отдельных представителей этого класса простых веществ</w:t>
      </w:r>
    </w:p>
    <w:p w:rsidR="000E19FA" w:rsidRDefault="000E19FA" w:rsidP="000E19FA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рассмотреть положение неметаллов в Периодической системе и особенности строения их атомов, вспомнить ряд </w:t>
      </w:r>
      <w:proofErr w:type="spellStart"/>
      <w:r>
        <w:rPr>
          <w:color w:val="000000"/>
        </w:rPr>
        <w:t>электроотрицательности</w:t>
      </w:r>
      <w:proofErr w:type="spellEnd"/>
      <w:r>
        <w:rPr>
          <w:color w:val="000000"/>
        </w:rPr>
        <w:t xml:space="preserve">. Повторить понятие аллотропии и кристаллическое строение неметаллов,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следовательно, рассмотреть их физические и химические свойства. Показать роль неметаллов в неживой и живой природе. Дать понятие о микро- и макроэлементах, раскрыть их роль в жизнедеятельности организмов. Показать народнохозяйственное значение соединений неметаллов.</w:t>
      </w:r>
    </w:p>
    <w:p w:rsidR="000E19FA" w:rsidRDefault="000E19FA" w:rsidP="000E19FA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 xml:space="preserve">ать понятие о предмете органической химии. Показать особенности органических веществ в сравнении с </w:t>
      </w:r>
      <w:proofErr w:type="gramStart"/>
      <w:r>
        <w:rPr>
          <w:color w:val="000000"/>
        </w:rPr>
        <w:t>неорганическими</w:t>
      </w:r>
      <w:proofErr w:type="gramEnd"/>
      <w:r>
        <w:rPr>
          <w:color w:val="000000"/>
        </w:rPr>
        <w:t>. Сформировать понятие о валентности в сравнении со степенью окисления. Раскрыть основные положения теории строения органических соединений А.М.Бутлерова. Сравнить её значение для органической химии с теорией периодичности Д.И.Менделеева для неорганической химии.</w:t>
      </w:r>
    </w:p>
    <w:p w:rsidR="000E19FA" w:rsidRDefault="000E19FA" w:rsidP="000E19FA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0E19FA" w:rsidRDefault="000E19FA" w:rsidP="000E19FA">
      <w:pPr>
        <w:pStyle w:val="a3"/>
        <w:numPr>
          <w:ilvl w:val="0"/>
          <w:numId w:val="4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Задачи обучения:</w:t>
      </w:r>
    </w:p>
    <w:p w:rsidR="000E19FA" w:rsidRDefault="000E19FA" w:rsidP="000E19FA">
      <w:pPr>
        <w:pStyle w:val="a3"/>
        <w:numPr>
          <w:ilvl w:val="0"/>
          <w:numId w:val="5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Формирование знаний основ химической науки – важнейших факторов, понятий, химических знаков и теорий, химического языка;</w:t>
      </w:r>
    </w:p>
    <w:p w:rsidR="000E19FA" w:rsidRDefault="000E19FA" w:rsidP="000E19FA">
      <w:pPr>
        <w:pStyle w:val="a3"/>
        <w:numPr>
          <w:ilvl w:val="0"/>
          <w:numId w:val="5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</w:rPr>
        <w:t>Развитие умений сравнивать, вычленять в изученном существенное, устанавливать причинно-следственную зависимость в изучаемом материале, делать доступные обобщения, связанно и доказательно излагать учебный материал;</w:t>
      </w:r>
      <w:proofErr w:type="gramEnd"/>
    </w:p>
    <w:p w:rsidR="000E19FA" w:rsidRDefault="000E19FA" w:rsidP="000E19FA">
      <w:pPr>
        <w:pStyle w:val="a3"/>
        <w:numPr>
          <w:ilvl w:val="0"/>
          <w:numId w:val="5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знакомство с применением химических знаний на практике;</w:t>
      </w:r>
    </w:p>
    <w:p w:rsidR="000E19FA" w:rsidRDefault="000E19FA" w:rsidP="000E19FA">
      <w:pPr>
        <w:pStyle w:val="a3"/>
        <w:numPr>
          <w:ilvl w:val="0"/>
          <w:numId w:val="5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формирование умений наблюдать, фиксировать, объяснять химические явления, происходящие в природе, в лаборатории, в повседневной жизни;</w:t>
      </w:r>
    </w:p>
    <w:p w:rsidR="000E19FA" w:rsidRDefault="000E19FA" w:rsidP="000E19FA">
      <w:pPr>
        <w:pStyle w:val="a3"/>
        <w:numPr>
          <w:ilvl w:val="0"/>
          <w:numId w:val="5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формирование специальных навыков обращения с веществами, выполнение несложных опытов с соблюдением правил техники безопасности в лаборатории;</w:t>
      </w:r>
    </w:p>
    <w:p w:rsidR="000E19FA" w:rsidRDefault="000E19FA" w:rsidP="000E19FA">
      <w:pPr>
        <w:pStyle w:val="a3"/>
        <w:numPr>
          <w:ilvl w:val="0"/>
          <w:numId w:val="5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раскрытие роли химии в решении глобальных проблем, стоящих перед человечеством;</w:t>
      </w:r>
    </w:p>
    <w:p w:rsidR="000E19FA" w:rsidRDefault="000E19FA" w:rsidP="000E19FA">
      <w:pPr>
        <w:pStyle w:val="a3"/>
        <w:numPr>
          <w:ilvl w:val="0"/>
          <w:numId w:val="5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раскрытие у школьников гуманистических черт и воспитание у них элементов экологической и информационной культуры;</w:t>
      </w:r>
    </w:p>
    <w:p w:rsidR="000E19FA" w:rsidRDefault="000E19FA" w:rsidP="000E19FA">
      <w:pPr>
        <w:pStyle w:val="a3"/>
        <w:numPr>
          <w:ilvl w:val="0"/>
          <w:numId w:val="5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раскрытие доступных обобщений мировоззренческого характера и вклада химии в научную картину мира.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Рабочая программа ориентирована на учебник: Рудзитис Г.Е. Химия. Неорганическая химия. Органическая химия.: учебник для общеобразовательных учреждений / Г.Е. Рудзитис, Ф.Г. Фельдман – М.: Просвещение, 2012. – 191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Образовательная область «Химия» представляет одну из базовых курсов общего образования. Ее роль в системе школьного образования обусловлена значением науки химии в познании законов природы и материальной жизни общества. Без химических знаний сегодня невозможно представить научную картину мира, так как окружающий мир- это мир органических и неорганических веществ, претерпевающих различные превращения, лежащие в основе многих явлений природы. Химические процессы лежат в основе многочисленных производств, продукция которых широко применяется в быту. Умелое обращение. С химическими веществами в повседневной жизни убережет человека от нанесения ущерба себе, человечеству, природе в целом.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Курс общей химии 9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Значительное место в содержании курса отводится химическим свойствам важнейших химических элементов и их соединений. Что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Учащиеся должны усвоить и применять в своей деятельности основные положения химической науки, получают представление о многообразии органических и неорганических соединений и их химических свойствах, основные химические законы. Они узнают о практическом значении органических и неорганических соединений для сельского хозяйства, производства, медицины и человека.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связей, а также с возрастными особенностями развития учащихся.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Особое внимание уделяется познавательной активности учащихся, их </w:t>
      </w:r>
      <w:proofErr w:type="spellStart"/>
      <w:r>
        <w:rPr>
          <w:color w:val="000000"/>
        </w:rPr>
        <w:t>мотивированности</w:t>
      </w:r>
      <w:proofErr w:type="spellEnd"/>
      <w:r>
        <w:rPr>
          <w:color w:val="000000"/>
        </w:rPr>
        <w:t xml:space="preserve"> к самостоятельной учебной работе.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Образовательные компетенции учащихся 9-го класса.</w:t>
      </w:r>
    </w:p>
    <w:p w:rsidR="000E19FA" w:rsidRDefault="000E19FA" w:rsidP="000E19FA">
      <w:pPr>
        <w:pStyle w:val="a3"/>
        <w:numPr>
          <w:ilvl w:val="0"/>
          <w:numId w:val="6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</w:t>
      </w:r>
    </w:p>
    <w:p w:rsidR="000E19FA" w:rsidRDefault="000E19FA" w:rsidP="000E19FA">
      <w:pPr>
        <w:pStyle w:val="a3"/>
        <w:numPr>
          <w:ilvl w:val="0"/>
          <w:numId w:val="6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0E19FA" w:rsidRDefault="000E19FA" w:rsidP="000E19FA">
      <w:pPr>
        <w:pStyle w:val="a3"/>
        <w:numPr>
          <w:ilvl w:val="0"/>
          <w:numId w:val="6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</w:r>
    </w:p>
    <w:p w:rsidR="000E19FA" w:rsidRDefault="000E19FA" w:rsidP="000E19FA">
      <w:pPr>
        <w:pStyle w:val="a3"/>
        <w:numPr>
          <w:ilvl w:val="0"/>
          <w:numId w:val="6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Самостоятельно на основе опорной схемы формулируют определения основных понятий курса химии 9-ого класса.</w:t>
      </w:r>
    </w:p>
    <w:p w:rsidR="000E19FA" w:rsidRDefault="000E19FA" w:rsidP="000E19FA">
      <w:pPr>
        <w:pStyle w:val="a3"/>
        <w:numPr>
          <w:ilvl w:val="0"/>
          <w:numId w:val="6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0E19FA" w:rsidRDefault="000E19FA" w:rsidP="000E19FA">
      <w:pPr>
        <w:pStyle w:val="a3"/>
        <w:numPr>
          <w:ilvl w:val="0"/>
          <w:numId w:val="6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Определение структуры и его характеристика объекта познания, поиск функциональных связей и отношений между частями целого. Разделение процессов на этапы, звенья.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Аннотация к рабочей программе по химии для 10 класса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Настоящая программа составлена для учащихся химии 10 класса общеобразовательных учреждений на базовом уровне 68 ч/год (2 ч/</w:t>
      </w:r>
      <w:proofErr w:type="spellStart"/>
      <w:r>
        <w:rPr>
          <w:color w:val="000000"/>
        </w:rPr>
        <w:t>нед</w:t>
      </w:r>
      <w:proofErr w:type="spellEnd"/>
      <w:r>
        <w:rPr>
          <w:color w:val="000000"/>
        </w:rPr>
        <w:t>.). Эта программа рекомендуется школьникам, которые к 10 классу не выбрали свою будущую специальность, связанную с химией.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Данный курс учащиеся изучают после курса химии для 8—9 классов,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Изучение химии в старшей школе на базовом уровне направлено:</w:t>
      </w:r>
    </w:p>
    <w:p w:rsidR="000E19FA" w:rsidRDefault="000E19FA" w:rsidP="000E19FA">
      <w:pPr>
        <w:pStyle w:val="a3"/>
        <w:numPr>
          <w:ilvl w:val="0"/>
          <w:numId w:val="7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освоение знаний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химической составляющей естественнонаучной картины мира, о важнейших химических понятиях, законах и теориях;</w:t>
      </w:r>
    </w:p>
    <w:p w:rsidR="000E19FA" w:rsidRDefault="000E19FA" w:rsidP="000E19FA">
      <w:pPr>
        <w:pStyle w:val="a3"/>
        <w:numPr>
          <w:ilvl w:val="0"/>
          <w:numId w:val="7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овладение умениями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:rsidR="000E19FA" w:rsidRDefault="000E19FA" w:rsidP="000E19FA">
      <w:pPr>
        <w:pStyle w:val="a3"/>
        <w:numPr>
          <w:ilvl w:val="0"/>
          <w:numId w:val="7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развитие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E19FA" w:rsidRDefault="000E19FA" w:rsidP="000E19FA">
      <w:pPr>
        <w:pStyle w:val="a3"/>
        <w:numPr>
          <w:ilvl w:val="0"/>
          <w:numId w:val="7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воспитание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E19FA" w:rsidRDefault="000E19FA" w:rsidP="000E19FA">
      <w:pPr>
        <w:pStyle w:val="a3"/>
        <w:numPr>
          <w:ilvl w:val="0"/>
          <w:numId w:val="7"/>
        </w:numPr>
        <w:spacing w:before="0" w:beforeAutospacing="0" w:after="125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применение полученных знаний и умений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Данная программа предусматривает формирование у учащихся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навыков, универсальных способов деятельности и ключевых компетенций. </w:t>
      </w:r>
      <w:proofErr w:type="gramStart"/>
      <w:r>
        <w:rPr>
          <w:color w:val="000000"/>
        </w:rPr>
        <w:t>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>
        <w:rPr>
          <w:color w:val="000000"/>
        </w:rPr>
        <w:t xml:space="preserve"> выполнение в практической деятельности и в повседневной жизни экологических требований; использование </w:t>
      </w:r>
      <w:proofErr w:type="spellStart"/>
      <w:r>
        <w:rPr>
          <w:color w:val="000000"/>
        </w:rPr>
        <w:t>мультимедийных</w:t>
      </w:r>
      <w:proofErr w:type="spellEnd"/>
      <w:r>
        <w:rPr>
          <w:color w:val="000000"/>
        </w:rPr>
        <w:t xml:space="preserve"> ресурсов и компьютерных </w:t>
      </w:r>
      <w:r>
        <w:rPr>
          <w:color w:val="000000"/>
        </w:rPr>
        <w:lastRenderedPageBreak/>
        <w:t>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соединений. Весь курс органической химии пронизан идеей зависимости свойств веществ от состава и их строения, от характера функциональных групп, а также генетических связей между классами органических соединений.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 данном курсе содержатся важнейшие сведения об отдельных веществах и синтетических материалах, о лекарственных препаратах, способствующих формированию здорового образа жизни и общей культуры человека.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Программа реализована в учебнике Рудзитиса Г.Е., Фельдмана Ф.Г. «Химия 10», издательства «Просвещение», вышедшего в 2013 году.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E19FA" w:rsidRDefault="000E19FA" w:rsidP="000E19FA">
      <w:pPr>
        <w:pStyle w:val="a3"/>
        <w:spacing w:before="0" w:beforeAutospacing="0" w:after="125" w:afterAutospacing="0"/>
        <w:rPr>
          <w:b/>
          <w:bCs/>
          <w:color w:val="000000"/>
        </w:rPr>
      </w:pP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Аннотация к рабочей программе по химии для 11 класса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Рабочая программа учебного курса химии для 11 класса 66 ч/год (2 ч/</w:t>
      </w:r>
      <w:proofErr w:type="spellStart"/>
      <w:r>
        <w:rPr>
          <w:color w:val="000000"/>
        </w:rPr>
        <w:t>нед</w:t>
      </w:r>
      <w:proofErr w:type="spellEnd"/>
      <w:r>
        <w:rPr>
          <w:color w:val="000000"/>
        </w:rPr>
        <w:t xml:space="preserve">.) разработана на основе программы курса химии для 11 класса образовательных учреждений (базовый уровень) Н. Н. </w:t>
      </w:r>
      <w:proofErr w:type="spellStart"/>
      <w:r>
        <w:rPr>
          <w:color w:val="000000"/>
        </w:rPr>
        <w:t>Гара</w:t>
      </w:r>
      <w:proofErr w:type="spellEnd"/>
      <w:r>
        <w:rPr>
          <w:color w:val="000000"/>
        </w:rPr>
        <w:t xml:space="preserve"> (Издательство «Просвещение», 2012) и Государственного образовательного стандарта.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 рабочей программе отражены обязательный минимум содержания основных общеобразовательных программ, требования к уровню подготовки учащихся, заданные федеральным компонентом Государственного стандарта образования.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Содержание курса химии 11 класса ставит своей задачей интеграцию знаний по неорганической и органической химии. Ведущая идея курса – единство неорганической и органической химии на основе общности их понятий, законов и теорий, общих подходов к классификации веществ и закономерностям протекания химических реакций между ними. Вопросы строения атома и вещества, закономерностей протекания химических реакций, свойств веществ даются в неразрывном единстве органической и неорганической химии. Курс завершается разделом "Бытовая химическая грамотность", где рассмотрено значение этой науки в повседневной жизни человека, проблемы экологии. 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Для реализации программы применяются словесные, наглядные, практические методы, а также используются новые информационные технологии. Приоритетными являются методы проблемного изложения материала, поисковой беседы, самостоятельной работы с учебником, дополнительной литературой, установление причинно-следственных связей между изучаемыми объектами.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Построение курса позволяет использовать в обучении логические операции мышления: анализ и синтез, сравнение и аналогию, систематизацию и обобщение.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Изучение химии в старшей школе на базовом уровне направлено на достижение следующих целей: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 xml:space="preserve">развитие познавательных интересов и интеллектуальных способностей в процессе самостоятельного приобретения </w:t>
      </w:r>
      <w:proofErr w:type="spellStart"/>
      <w:r>
        <w:rPr>
          <w:color w:val="000000"/>
        </w:rPr>
        <w:t>хи¬мических</w:t>
      </w:r>
      <w:proofErr w:type="spellEnd"/>
      <w:r>
        <w:rPr>
          <w:color w:val="000000"/>
        </w:rPr>
        <w:t xml:space="preserve"> знаний с использованием различных источников информации, в том числе компьютерных;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Задачи курса: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 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2. Формирование у учащихся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навыков, универсальных способов деятельности и ключевых компетенций, таких как: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проводить доказательства; оценивание и корректировка своего поведения в окружающем мире.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3. Подготовка творчески мыслящих, умеющих без опаски обращаться с веществами и знающих их практическое значение, экологически грамотных выпускников. В процессе овладения химическими знаниями и умениями учащиеся должны осознать очевидный факт: химия не более опасна, чем любая </w:t>
      </w:r>
      <w:r>
        <w:rPr>
          <w:color w:val="000000"/>
        </w:rPr>
        <w:lastRenderedPageBreak/>
        <w:t>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0E19FA" w:rsidRDefault="000E19FA" w:rsidP="000E19FA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 Подготовка к сознательному выбору профессии в соответствии с личными способностями и потребностями общества.</w:t>
      </w:r>
    </w:p>
    <w:p w:rsidR="00A8060B" w:rsidRDefault="00A8060B"/>
    <w:sectPr w:rsidR="00A8060B" w:rsidSect="000E19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A37"/>
    <w:multiLevelType w:val="multilevel"/>
    <w:tmpl w:val="D69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01513"/>
    <w:multiLevelType w:val="multilevel"/>
    <w:tmpl w:val="5F2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11120"/>
    <w:multiLevelType w:val="multilevel"/>
    <w:tmpl w:val="05F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30ABD"/>
    <w:multiLevelType w:val="multilevel"/>
    <w:tmpl w:val="4C10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0008B"/>
    <w:multiLevelType w:val="multilevel"/>
    <w:tmpl w:val="228A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71865"/>
    <w:multiLevelType w:val="multilevel"/>
    <w:tmpl w:val="0D7C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B4FA5"/>
    <w:multiLevelType w:val="multilevel"/>
    <w:tmpl w:val="7132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9FA"/>
    <w:rsid w:val="000E19FA"/>
    <w:rsid w:val="00A8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2850</Words>
  <Characters>16246</Characters>
  <Application>Microsoft Office Word</Application>
  <DocSecurity>0</DocSecurity>
  <Lines>135</Lines>
  <Paragraphs>38</Paragraphs>
  <ScaleCrop>false</ScaleCrop>
  <Company/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2017-10-06T09:11:00Z</dcterms:created>
  <dcterms:modified xsi:type="dcterms:W3CDTF">2017-10-06T09:12:00Z</dcterms:modified>
</cp:coreProperties>
</file>